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泸州阜阳投资集团有限公司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2024年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国有闲置资产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招租公告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为充分发挥国有资产的社会效益和经济效益，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满足各潜在承租人租赁需求，我司下属资产管理公司合江县金宇资产经营（集团）有限公司（以下简称金宇公司）拟将以下国有闲置资产以竞价方式对外公开招租，现将本次招租相关事宜通告如下：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一、闲置资产公开招租明细表</w:t>
      </w:r>
    </w:p>
    <w:tbl>
      <w:tblPr>
        <w:tblStyle w:val="5"/>
        <w:tblpPr w:leftFromText="180" w:rightFromText="180" w:vertAnchor="text" w:horzAnchor="page" w:tblpX="1045" w:tblpY="562"/>
        <w:tblOverlap w:val="never"/>
        <w:tblW w:w="102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280"/>
        <w:gridCol w:w="925"/>
        <w:gridCol w:w="908"/>
        <w:gridCol w:w="1371"/>
        <w:gridCol w:w="1355"/>
        <w:gridCol w:w="1621"/>
        <w:gridCol w:w="20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02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闲置资产公开招租明细表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地址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房屋用途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门市面积（㎡）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招租底价（元/月）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保证金/元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（月租金的3倍）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大水河路103号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69.3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大水河路105、107号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大水河路109、111号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大水河路113、115号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大水河路117、119号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大水河路121、123号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大水河路147号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50.38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大水河路149、151号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大水河路157、159号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大水河路161、163号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大水河路165、167号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大水河路169、171号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大水河路173、175号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大水河路177、179号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大水河路181号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50.38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大水河路185、187号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大水河路197、199号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大水河路201、203号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大水河路205、207号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大水河路209、211号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大水河路213、215号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大水河路217、219号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84.62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大水河路229号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50.38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大水河路233、235号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87.61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该门市不能用于娱乐及躁音大的行业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新华南路453号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41.8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新华中路219号1栋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商业/办公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147.08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酱园坪巷15号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34.69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广场路864号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广场路866号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广场路880号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少岷南路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111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少岷南路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103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少岷南路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115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117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建设路下段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建设路下段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81.84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建设路中段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人民街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45.03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稻谷仓巷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700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新华南路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号（原党校会展中心餐厅）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617.7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新华南路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416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号附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号、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号、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号、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110.45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新华南路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213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新华南路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215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之溪街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号、</w:t>
            </w:r>
            <w:r>
              <w:rPr>
                <w:rStyle w:val="15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54.45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长江路190、192号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少岷南路21号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59.99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2520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广场路944号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30.44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文昌巷8号4栋附8号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商业/仓库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84.66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文昌巷8号4栋附9号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商业/仓库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288.94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2370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文昌巷8号4栋附7号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商业/仓库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167.29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1100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合江镇利城半岛N-18栋、N-19栋三层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商业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1655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8275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2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注：以上资产全部以现状对外出租，各潜在承租人可自行前往查看资产。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二、竞租人资格条件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具有完全民事行为能力和能够独立承担风险的、自然人、法人或非法人组织，且自愿接受由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金宇公司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为主体制定相关合同条款约定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三、报名时间及地点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报名时间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日上午8时30分—202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日下午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点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30分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时止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周末除外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报名地点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合江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符阳街道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菜坝西路55号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合江县金宇资产经营（集团）有限公司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报名资料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经营单位需提供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营业执照原件及复印件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；（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法定代表人身份证原件及复印件（法人参与竞租的）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；（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法人授权委托书及受托人身份证原件及复印件（法人委托参与竞租的），</w:t>
      </w:r>
      <w:r>
        <w:rPr>
          <w:rStyle w:val="7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以上复印件资料需加盖经营单位鲜章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Style w:val="7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自然人需提供：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身份证原件及复印件。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竞租方法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53535"/>
          <w:spacing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1.竞租采取现场竞价方式，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月租金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作为竞租底价，每次举牌增价幅度为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元/次。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53535"/>
          <w:spacing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2.出价最高者获得该处资产的承租经营权。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五、竞租时间和地点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1.竞租时间：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闲置资产公开招租明细表中序号1-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46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准时开始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序号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47-50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15:00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准时开始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2.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竞租地点：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合江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符阳街道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菜坝西路55号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合江县金宇资产经营（集团）有限公司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会议室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六、竞租文件及组成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7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经营单位需提供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1.营业执照原件及复印件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2.法定代表人身份证原件及复印件（法人参与竞租的）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3.法人授权委托书及受托人身份证原件及复印件（法人委托参与竞租的），</w:t>
      </w:r>
      <w:r>
        <w:rPr>
          <w:rStyle w:val="7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以上复印件资料需加盖经营单位鲜章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7"/>
          <w:rFonts w:hint="eastAsia" w:ascii="楷体" w:hAnsi="楷体" w:eastAsia="楷体" w:cs="楷体"/>
          <w:b w:val="0"/>
          <w:bCs w:val="0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自然人需提供：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身份证原件及复印件。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七、竞租须知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1.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竞租现场直接公布最高价为中标人，并当场与合江县金宇资产（集团）有限公司签订租赁合同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2.合同租赁时间原则为1-3年，低效资产由承租人自行维修改造的可放宽至5年。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53535"/>
          <w:spacing w:val="0"/>
          <w:sz w:val="24"/>
          <w:szCs w:val="24"/>
          <w:lang w:val="en-US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.合同签订时需缴纳三个月的租金作为房屋租赁保证金，同时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按合同约定缴纳租金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；租期未满三个月的，提前退租不退还保证金。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53535"/>
          <w:spacing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资产使用中涉及的物业管理费、水电费等一切费用由承租人自行承担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353535"/>
          <w:spacing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.部分商铺无法经营餐饮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业态，报名时请确定经营业态。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</w:rPr>
        <w:t>.竞租资产不能擅自转租、转让、转借或者调换使用。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.其他未尽事宜以租赁合同为准或来电咨询。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八、联系电话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（一）闲置资产公开招租明细表中序号1-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46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，请咨询以下人员：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蒲先生（18208384060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）、金先生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18583025567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（二）闲置资产公开招租明细表中序号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47-50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53535"/>
          <w:spacing w:val="0"/>
          <w:sz w:val="32"/>
          <w:szCs w:val="32"/>
          <w:shd w:val="clear" w:fill="FFFFFF"/>
          <w:lang w:val="en-US" w:eastAsia="zh-CN"/>
        </w:rPr>
        <w:t>，请咨询以下人员：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任先生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17721990963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 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王先生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18982405930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40" w:hanging="5440" w:hangingChars="1700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合江县金宇资产经营（集团）有限公司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40" w:hanging="5440" w:hangingChars="1700"/>
        <w:jc w:val="center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38" w:leftChars="304" w:hanging="4800" w:hangingChars="1500"/>
        <w:jc w:val="both"/>
        <w:textAlignment w:val="auto"/>
        <w:rPr>
          <w:rFonts w:hint="default" w:ascii="Times New Roman" w:hAnsi="Times New Roman" w:eastAsia="方正仿宋简体" w:cs="Times New Roman"/>
          <w:color w:val="C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8C8149-71A0-4875-A3F4-988005761B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F7B1CAF-0447-4CC5-9C81-FA81F1D8C75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BFF839C-92AA-4703-A80C-95CB0538212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93835CC-09AD-4D40-8F37-C5A79DE1FF4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20791503-C28C-4101-817D-2BC55C16FC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MTE1YzI0NGM2MDc3ZTZiM2M3YTVmOTBiOGY1NTgifQ=="/>
  </w:docVars>
  <w:rsids>
    <w:rsidRoot w:val="004D2EEB"/>
    <w:rsid w:val="0000541D"/>
    <w:rsid w:val="000249B5"/>
    <w:rsid w:val="00063727"/>
    <w:rsid w:val="00135008"/>
    <w:rsid w:val="0014329C"/>
    <w:rsid w:val="00196722"/>
    <w:rsid w:val="001D3F60"/>
    <w:rsid w:val="001E11E6"/>
    <w:rsid w:val="001E6434"/>
    <w:rsid w:val="001F3122"/>
    <w:rsid w:val="00233F9B"/>
    <w:rsid w:val="0026315A"/>
    <w:rsid w:val="002903E1"/>
    <w:rsid w:val="00292AD3"/>
    <w:rsid w:val="00301DE9"/>
    <w:rsid w:val="00311B1E"/>
    <w:rsid w:val="003817B9"/>
    <w:rsid w:val="003D3690"/>
    <w:rsid w:val="003F050F"/>
    <w:rsid w:val="004059E1"/>
    <w:rsid w:val="00462124"/>
    <w:rsid w:val="00464ECE"/>
    <w:rsid w:val="004708C7"/>
    <w:rsid w:val="00483348"/>
    <w:rsid w:val="004C53B1"/>
    <w:rsid w:val="004D2EEB"/>
    <w:rsid w:val="004E071F"/>
    <w:rsid w:val="005010C7"/>
    <w:rsid w:val="00505F2C"/>
    <w:rsid w:val="00564A20"/>
    <w:rsid w:val="005C3A4C"/>
    <w:rsid w:val="005C4FC5"/>
    <w:rsid w:val="005D3589"/>
    <w:rsid w:val="0062203D"/>
    <w:rsid w:val="00655915"/>
    <w:rsid w:val="00677283"/>
    <w:rsid w:val="006B37E1"/>
    <w:rsid w:val="006B4DE2"/>
    <w:rsid w:val="00742989"/>
    <w:rsid w:val="0076373F"/>
    <w:rsid w:val="00781964"/>
    <w:rsid w:val="00793605"/>
    <w:rsid w:val="007A57D5"/>
    <w:rsid w:val="007B6215"/>
    <w:rsid w:val="007C1836"/>
    <w:rsid w:val="007C3322"/>
    <w:rsid w:val="007E4050"/>
    <w:rsid w:val="00806172"/>
    <w:rsid w:val="00806F80"/>
    <w:rsid w:val="008A0A56"/>
    <w:rsid w:val="008C1797"/>
    <w:rsid w:val="00900245"/>
    <w:rsid w:val="009126C4"/>
    <w:rsid w:val="00932865"/>
    <w:rsid w:val="00932F1D"/>
    <w:rsid w:val="0094531F"/>
    <w:rsid w:val="00957B81"/>
    <w:rsid w:val="009824BE"/>
    <w:rsid w:val="00982DF1"/>
    <w:rsid w:val="009854BB"/>
    <w:rsid w:val="009B0D44"/>
    <w:rsid w:val="009E439E"/>
    <w:rsid w:val="00A12097"/>
    <w:rsid w:val="00A84BDF"/>
    <w:rsid w:val="00B265FC"/>
    <w:rsid w:val="00B4057D"/>
    <w:rsid w:val="00B47A8A"/>
    <w:rsid w:val="00BC31B3"/>
    <w:rsid w:val="00BD602D"/>
    <w:rsid w:val="00C2032F"/>
    <w:rsid w:val="00C76A00"/>
    <w:rsid w:val="00C91117"/>
    <w:rsid w:val="00C963E8"/>
    <w:rsid w:val="00CE0674"/>
    <w:rsid w:val="00CE4538"/>
    <w:rsid w:val="00CF60ED"/>
    <w:rsid w:val="00D23517"/>
    <w:rsid w:val="00D46127"/>
    <w:rsid w:val="00DD519E"/>
    <w:rsid w:val="00E0545C"/>
    <w:rsid w:val="00E172F3"/>
    <w:rsid w:val="00E52598"/>
    <w:rsid w:val="00E9592F"/>
    <w:rsid w:val="00EA2CB8"/>
    <w:rsid w:val="00EE6629"/>
    <w:rsid w:val="00F006CF"/>
    <w:rsid w:val="00F14187"/>
    <w:rsid w:val="00F31651"/>
    <w:rsid w:val="00F81F42"/>
    <w:rsid w:val="00F83EBB"/>
    <w:rsid w:val="00F921C8"/>
    <w:rsid w:val="00F941F9"/>
    <w:rsid w:val="00FA3016"/>
    <w:rsid w:val="00FA62B1"/>
    <w:rsid w:val="00FF36D4"/>
    <w:rsid w:val="10271C82"/>
    <w:rsid w:val="1486444D"/>
    <w:rsid w:val="1488750A"/>
    <w:rsid w:val="14901FD9"/>
    <w:rsid w:val="1587248B"/>
    <w:rsid w:val="19A31619"/>
    <w:rsid w:val="1E85149C"/>
    <w:rsid w:val="1E8A155D"/>
    <w:rsid w:val="1F4C640E"/>
    <w:rsid w:val="20FB33D4"/>
    <w:rsid w:val="22CA40BB"/>
    <w:rsid w:val="242E3E5B"/>
    <w:rsid w:val="253640D9"/>
    <w:rsid w:val="270A4C5C"/>
    <w:rsid w:val="27ED55DB"/>
    <w:rsid w:val="29855A2C"/>
    <w:rsid w:val="345B3B34"/>
    <w:rsid w:val="34E64437"/>
    <w:rsid w:val="371A14A8"/>
    <w:rsid w:val="373F5DCF"/>
    <w:rsid w:val="39B04BA5"/>
    <w:rsid w:val="39D90107"/>
    <w:rsid w:val="3A3F1029"/>
    <w:rsid w:val="3C0A756A"/>
    <w:rsid w:val="3D847A89"/>
    <w:rsid w:val="42D71C4E"/>
    <w:rsid w:val="4426694C"/>
    <w:rsid w:val="45437C1C"/>
    <w:rsid w:val="481F6E1B"/>
    <w:rsid w:val="491F342D"/>
    <w:rsid w:val="4E41243B"/>
    <w:rsid w:val="4F005452"/>
    <w:rsid w:val="5453563B"/>
    <w:rsid w:val="572A79D6"/>
    <w:rsid w:val="5868561D"/>
    <w:rsid w:val="59DB7578"/>
    <w:rsid w:val="5E6B170F"/>
    <w:rsid w:val="61F950AE"/>
    <w:rsid w:val="620B24E4"/>
    <w:rsid w:val="62B425CD"/>
    <w:rsid w:val="651C0BD7"/>
    <w:rsid w:val="65CE1B16"/>
    <w:rsid w:val="6BDF4765"/>
    <w:rsid w:val="6CAC1250"/>
    <w:rsid w:val="71254A7E"/>
    <w:rsid w:val="76D930B1"/>
    <w:rsid w:val="77281F50"/>
    <w:rsid w:val="77440684"/>
    <w:rsid w:val="7B8338DC"/>
    <w:rsid w:val="7C056D62"/>
    <w:rsid w:val="7F2A13CD"/>
    <w:rsid w:val="7FA4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10">
    <w:name w:val="font61"/>
    <w:basedOn w:val="6"/>
    <w:autoRedefine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41"/>
    <w:basedOn w:val="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131"/>
    <w:basedOn w:val="6"/>
    <w:autoRedefine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4">
    <w:name w:val="font11"/>
    <w:basedOn w:val="6"/>
    <w:autoRedefine/>
    <w:qFormat/>
    <w:uiPriority w:val="0"/>
    <w:rPr>
      <w:rFonts w:hint="eastAsia" w:ascii="楷体" w:hAnsi="楷体" w:eastAsia="楷体" w:cs="楷体"/>
      <w:color w:val="000000"/>
      <w:sz w:val="44"/>
      <w:szCs w:val="44"/>
      <w:u w:val="none"/>
    </w:rPr>
  </w:style>
  <w:style w:type="character" w:customStyle="1" w:styleId="15">
    <w:name w:val="font71"/>
    <w:basedOn w:val="6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112"/>
    <w:basedOn w:val="6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1447</Words>
  <Characters>1816</Characters>
  <Lines>2</Lines>
  <Paragraphs>1</Paragraphs>
  <TotalTime>9</TotalTime>
  <ScaleCrop>false</ScaleCrop>
  <LinksUpToDate>false</LinksUpToDate>
  <CharactersWithSpaces>1874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2020-07-06T10:14:00Z</dcterms:created>
  <dc:creator>微软用户</dc:creator>
  <cp:lastModifiedBy>太阳花</cp:lastModifiedBy>
  <cp:lastPrinted>2022-05-09T02:20:00Z</cp:lastPrinted>
  <dcterms:modified xsi:type="dcterms:W3CDTF">2024-04-03T02:36:43Z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CE489CC487834965B49AE9404963A001_13</vt:lpwstr>
  </property>
</Properties>
</file>